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CE38" w14:textId="77777777" w:rsidR="009D196D" w:rsidRDefault="00000000" w:rsidP="00C2338D">
      <w:r>
        <w:rPr>
          <w:noProof/>
        </w:rPr>
        <w:pict w14:anchorId="5FB8C11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9.15pt;margin-top:5.65pt;width:209.9pt;height:52.4pt;z-index:251659264;mso-width-relative:margin;mso-height-relative:margin">
            <v:shadow on="t" opacity=".5" offset="6pt,6pt"/>
            <v:textbox>
              <w:txbxContent>
                <w:p w14:paraId="2FB181A1" w14:textId="77777777" w:rsidR="00F72438" w:rsidRPr="00DB1C54" w:rsidRDefault="00F72438" w:rsidP="00F72438">
                  <w:pPr>
                    <w:spacing w:before="240"/>
                    <w:jc w:val="center"/>
                    <w:rPr>
                      <w:b/>
                      <w:sz w:val="40"/>
                    </w:rPr>
                  </w:pPr>
                  <w:r w:rsidRPr="00DB1C54">
                    <w:rPr>
                      <w:b/>
                      <w:sz w:val="40"/>
                    </w:rPr>
                    <w:t>FICHE DE POSTE</w:t>
                  </w:r>
                </w:p>
              </w:txbxContent>
            </v:textbox>
          </v:shape>
        </w:pict>
      </w:r>
      <w:r w:rsidR="00F72438">
        <w:rPr>
          <w:noProof/>
        </w:rPr>
        <w:drawing>
          <wp:anchor distT="0" distB="0" distL="114300" distR="114300" simplePos="0" relativeHeight="251658240" behindDoc="0" locked="0" layoutInCell="1" allowOverlap="1" wp14:anchorId="4DD4BA0B" wp14:editId="74F2094A">
            <wp:simplePos x="0" y="0"/>
            <wp:positionH relativeFrom="column">
              <wp:posOffset>-442595</wp:posOffset>
            </wp:positionH>
            <wp:positionV relativeFrom="paragraph">
              <wp:posOffset>-804545</wp:posOffset>
            </wp:positionV>
            <wp:extent cx="1924916" cy="222885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378" t="3319" r="19102" b="8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16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68EE33" w14:textId="77777777" w:rsidR="00F72438" w:rsidRDefault="00F72438" w:rsidP="00C2338D"/>
    <w:p w14:paraId="3C86C251" w14:textId="77777777" w:rsidR="00F72438" w:rsidRDefault="00F72438" w:rsidP="00C2338D"/>
    <w:p w14:paraId="18D96236" w14:textId="77777777" w:rsidR="00F72438" w:rsidRDefault="00F72438" w:rsidP="00C2338D"/>
    <w:p w14:paraId="669981B7" w14:textId="77777777" w:rsidR="00F72438" w:rsidRDefault="00F72438" w:rsidP="00C2338D"/>
    <w:p w14:paraId="2A1229FD" w14:textId="77777777" w:rsidR="00F72438" w:rsidRDefault="00F72438" w:rsidP="00C2338D"/>
    <w:p w14:paraId="15E1A6F4" w14:textId="77777777" w:rsidR="00F72438" w:rsidRDefault="00F72438" w:rsidP="00C2338D"/>
    <w:p w14:paraId="0CCEA287" w14:textId="77777777" w:rsidR="00F72438" w:rsidRDefault="00F72438" w:rsidP="00C2338D"/>
    <w:p w14:paraId="6E3DDE3F" w14:textId="77777777" w:rsidR="00F72438" w:rsidRDefault="00F72438" w:rsidP="00C2338D"/>
    <w:p w14:paraId="5684027C" w14:textId="77777777" w:rsidR="00F72438" w:rsidRDefault="00F72438" w:rsidP="00F72438">
      <w:pPr>
        <w:tabs>
          <w:tab w:val="left" w:pos="3780"/>
        </w:tabs>
      </w:pPr>
      <w:r>
        <w:tab/>
      </w:r>
    </w:p>
    <w:p w14:paraId="21602298" w14:textId="77777777" w:rsidR="00F72438" w:rsidRPr="00DB1C54" w:rsidRDefault="00F72438" w:rsidP="00F72438">
      <w:pPr>
        <w:tabs>
          <w:tab w:val="left" w:pos="4820"/>
          <w:tab w:val="left" w:pos="5103"/>
        </w:tabs>
        <w:jc w:val="center"/>
        <w:rPr>
          <w:b/>
          <w:sz w:val="30"/>
          <w:szCs w:val="30"/>
        </w:rPr>
      </w:pPr>
      <w:r w:rsidRPr="00DB1C54">
        <w:rPr>
          <w:b/>
          <w:sz w:val="30"/>
          <w:szCs w:val="30"/>
          <w:u w:val="single"/>
        </w:rPr>
        <w:t>INITULE DU POSTE</w:t>
      </w:r>
      <w:r w:rsidRPr="00DB1C54">
        <w:rPr>
          <w:b/>
          <w:sz w:val="30"/>
          <w:szCs w:val="30"/>
        </w:rPr>
        <w:t xml:space="preserve"> : </w:t>
      </w:r>
      <w:r>
        <w:rPr>
          <w:b/>
          <w:sz w:val="30"/>
          <w:szCs w:val="30"/>
        </w:rPr>
        <w:t>AGENT POLYVALENT DES SERVICES TECHNIQUES</w:t>
      </w:r>
    </w:p>
    <w:p w14:paraId="001BE901" w14:textId="77777777" w:rsidR="00F72438" w:rsidRDefault="00F72438" w:rsidP="00F72438">
      <w:pPr>
        <w:tabs>
          <w:tab w:val="left" w:pos="3780"/>
        </w:tabs>
      </w:pPr>
    </w:p>
    <w:p w14:paraId="49C67F4A" w14:textId="77777777" w:rsidR="00F72438" w:rsidRDefault="00F72438" w:rsidP="00C2338D"/>
    <w:p w14:paraId="5F0E0F00" w14:textId="39822043" w:rsidR="009A6CD4" w:rsidRPr="00F72438" w:rsidRDefault="0094751D" w:rsidP="00C2338D">
      <w:pPr>
        <w:spacing w:after="240"/>
        <w:rPr>
          <w:sz w:val="22"/>
        </w:rPr>
      </w:pPr>
      <w:r w:rsidRPr="00F72438">
        <w:rPr>
          <w:b/>
          <w:bCs/>
          <w:sz w:val="22"/>
          <w:u w:val="single"/>
        </w:rPr>
        <w:t>Nom</w:t>
      </w:r>
      <w:r w:rsidRPr="00F72438">
        <w:rPr>
          <w:sz w:val="22"/>
        </w:rPr>
        <w:t xml:space="preserve"> : </w:t>
      </w:r>
      <w:r w:rsidR="009A6CD4" w:rsidRPr="00F72438">
        <w:rPr>
          <w:sz w:val="22"/>
        </w:rPr>
        <w:tab/>
      </w:r>
      <w:r w:rsidR="00D76E62" w:rsidRPr="00F72438">
        <w:rPr>
          <w:sz w:val="22"/>
        </w:rPr>
        <w:tab/>
      </w:r>
      <w:r w:rsidR="00F622EE">
        <w:rPr>
          <w:sz w:val="22"/>
        </w:rPr>
        <w:t xml:space="preserve">                          </w:t>
      </w:r>
      <w:r w:rsidR="00D76E62" w:rsidRPr="00F72438">
        <w:rPr>
          <w:sz w:val="22"/>
        </w:rPr>
        <w:tab/>
      </w:r>
      <w:r w:rsidRPr="00F72438">
        <w:rPr>
          <w:b/>
          <w:bCs/>
          <w:sz w:val="22"/>
          <w:u w:val="single"/>
        </w:rPr>
        <w:t>Prénom</w:t>
      </w:r>
      <w:r w:rsidR="00041C0A">
        <w:rPr>
          <w:sz w:val="22"/>
        </w:rPr>
        <w:t> :</w:t>
      </w:r>
    </w:p>
    <w:p w14:paraId="035ED473" w14:textId="501C738B" w:rsidR="00341501" w:rsidRPr="001F03DD" w:rsidRDefault="009D1E98" w:rsidP="00341501">
      <w:pPr>
        <w:rPr>
          <w:bCs/>
          <w:sz w:val="22"/>
        </w:rPr>
      </w:pPr>
      <w:r w:rsidRPr="00F72438">
        <w:rPr>
          <w:b/>
          <w:bCs/>
          <w:sz w:val="22"/>
          <w:u w:val="single"/>
        </w:rPr>
        <w:t>Diplôme</w:t>
      </w:r>
      <w:r w:rsidR="002F39B5" w:rsidRPr="00F72438">
        <w:rPr>
          <w:b/>
          <w:bCs/>
          <w:sz w:val="22"/>
          <w:u w:val="single"/>
        </w:rPr>
        <w:t>/Concours</w:t>
      </w:r>
      <w:r w:rsidR="00041C0A">
        <w:rPr>
          <w:bCs/>
          <w:sz w:val="22"/>
        </w:rPr>
        <w:t xml:space="preserve"> : </w:t>
      </w:r>
    </w:p>
    <w:p w14:paraId="6808FE6A" w14:textId="77777777" w:rsidR="00F72438" w:rsidRDefault="00F72438" w:rsidP="00341501">
      <w:pPr>
        <w:rPr>
          <w:bCs/>
        </w:rPr>
      </w:pPr>
    </w:p>
    <w:p w14:paraId="3C152304" w14:textId="77777777" w:rsidR="00F72438" w:rsidRPr="00510F91" w:rsidRDefault="00F72438" w:rsidP="00F72438">
      <w:pPr>
        <w:jc w:val="both"/>
        <w:rPr>
          <w:rFonts w:ascii="Calibri" w:hAnsi="Calibri" w:cs="Calibri"/>
          <w:sz w:val="22"/>
          <w:szCs w:val="22"/>
        </w:rPr>
      </w:pPr>
      <w:r w:rsidRPr="00510F91">
        <w:rPr>
          <w:rFonts w:ascii="Calibri" w:hAnsi="Calibri" w:cs="Calibri"/>
          <w:b/>
          <w:bCs/>
          <w:sz w:val="22"/>
          <w:szCs w:val="22"/>
          <w:u w:val="single"/>
        </w:rPr>
        <w:t>Secteur d’activité</w:t>
      </w:r>
      <w:r w:rsidRPr="00510F91">
        <w:rPr>
          <w:rFonts w:ascii="Calibri" w:hAnsi="Calibri" w:cs="Calibri"/>
          <w:sz w:val="22"/>
          <w:szCs w:val="22"/>
        </w:rPr>
        <w:t xml:space="preserve"> : </w:t>
      </w:r>
      <w:r>
        <w:rPr>
          <w:rFonts w:ascii="Calibri" w:hAnsi="Calibri" w:cs="Calibri"/>
          <w:sz w:val="22"/>
          <w:szCs w:val="22"/>
        </w:rPr>
        <w:t>Direction des services technique</w:t>
      </w:r>
    </w:p>
    <w:p w14:paraId="11ED299F" w14:textId="77777777" w:rsidR="00F72438" w:rsidRPr="00510F91" w:rsidRDefault="00F72438" w:rsidP="00F72438">
      <w:pPr>
        <w:jc w:val="both"/>
        <w:rPr>
          <w:rFonts w:ascii="Calibri" w:hAnsi="Calibri" w:cs="Calibri"/>
          <w:sz w:val="22"/>
          <w:szCs w:val="22"/>
        </w:rPr>
      </w:pPr>
    </w:p>
    <w:p w14:paraId="52627215" w14:textId="3C58B5D4" w:rsidR="00F72438" w:rsidRPr="00772A44" w:rsidRDefault="00F72438" w:rsidP="00F72438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510F91">
        <w:rPr>
          <w:rFonts w:ascii="Calibri" w:hAnsi="Calibri" w:cs="Calibri"/>
          <w:b/>
          <w:bCs/>
          <w:sz w:val="22"/>
          <w:szCs w:val="22"/>
          <w:u w:val="single"/>
        </w:rPr>
        <w:t>Service de rattachement</w:t>
      </w:r>
      <w:r w:rsidRPr="00510F91">
        <w:rPr>
          <w:rFonts w:ascii="Calibri" w:hAnsi="Calibri" w:cs="Calibri"/>
          <w:sz w:val="22"/>
          <w:szCs w:val="22"/>
        </w:rPr>
        <w:t xml:space="preserve"> : </w:t>
      </w:r>
      <w:r w:rsidR="00041C0A">
        <w:rPr>
          <w:rFonts w:ascii="Calibri" w:hAnsi="Calibri" w:cs="Calibri"/>
          <w:sz w:val="22"/>
          <w:szCs w:val="22"/>
        </w:rPr>
        <w:t>Entretien Patrimoine Bâti</w:t>
      </w:r>
    </w:p>
    <w:p w14:paraId="25BF67BF" w14:textId="77777777" w:rsidR="00F72438" w:rsidRPr="00510F91" w:rsidRDefault="00F72438" w:rsidP="00F72438">
      <w:pPr>
        <w:jc w:val="both"/>
        <w:rPr>
          <w:rFonts w:ascii="Calibri" w:hAnsi="Calibri" w:cs="Calibri"/>
          <w:sz w:val="22"/>
          <w:szCs w:val="22"/>
        </w:rPr>
      </w:pPr>
    </w:p>
    <w:p w14:paraId="3AFBD53E" w14:textId="12AD14BE" w:rsidR="00F72438" w:rsidRPr="00510F91" w:rsidRDefault="00F72438" w:rsidP="00F72438">
      <w:pPr>
        <w:jc w:val="both"/>
        <w:rPr>
          <w:rFonts w:ascii="Calibri" w:hAnsi="Calibri" w:cs="Calibri"/>
          <w:sz w:val="22"/>
          <w:szCs w:val="22"/>
        </w:rPr>
      </w:pPr>
      <w:r w:rsidRPr="00510F91">
        <w:rPr>
          <w:rFonts w:ascii="Calibri" w:hAnsi="Calibri" w:cs="Calibri"/>
          <w:b/>
          <w:bCs/>
          <w:sz w:val="22"/>
          <w:szCs w:val="22"/>
          <w:u w:val="single"/>
        </w:rPr>
        <w:t>Responsable hiérarchique</w:t>
      </w:r>
      <w:r w:rsidRPr="00510F91">
        <w:rPr>
          <w:rFonts w:ascii="Calibri" w:hAnsi="Calibri" w:cs="Calibri"/>
          <w:sz w:val="22"/>
          <w:szCs w:val="22"/>
        </w:rPr>
        <w:t xml:space="preserve"> : </w:t>
      </w:r>
      <w:r w:rsidR="00F622EE">
        <w:rPr>
          <w:rFonts w:ascii="Calibri" w:hAnsi="Calibri" w:cs="Calibri"/>
          <w:sz w:val="22"/>
          <w:szCs w:val="22"/>
        </w:rPr>
        <w:t>N+1 Responsable du service entretien du patrimoine bâti</w:t>
      </w:r>
    </w:p>
    <w:p w14:paraId="6A30709B" w14:textId="77777777" w:rsidR="00F72438" w:rsidRPr="00510F91" w:rsidRDefault="00F72438" w:rsidP="00F72438">
      <w:pPr>
        <w:jc w:val="both"/>
        <w:rPr>
          <w:rFonts w:ascii="Calibri" w:hAnsi="Calibri" w:cs="Calibri"/>
          <w:sz w:val="22"/>
          <w:szCs w:val="22"/>
        </w:rPr>
      </w:pPr>
      <w:r w:rsidRPr="00510F91">
        <w:rPr>
          <w:rFonts w:ascii="Calibri" w:hAnsi="Calibri" w:cs="Calibri"/>
          <w:sz w:val="22"/>
          <w:szCs w:val="22"/>
        </w:rPr>
        <w:tab/>
      </w:r>
      <w:r w:rsidRPr="00510F91">
        <w:rPr>
          <w:rFonts w:ascii="Calibri" w:hAnsi="Calibri" w:cs="Calibri"/>
          <w:sz w:val="22"/>
          <w:szCs w:val="22"/>
        </w:rPr>
        <w:tab/>
      </w:r>
      <w:r w:rsidRPr="00510F91">
        <w:rPr>
          <w:rFonts w:ascii="Calibri" w:hAnsi="Calibri" w:cs="Calibri"/>
          <w:sz w:val="22"/>
          <w:szCs w:val="22"/>
        </w:rPr>
        <w:tab/>
      </w:r>
      <w:r w:rsidRPr="00510F91">
        <w:rPr>
          <w:rFonts w:ascii="Calibri" w:hAnsi="Calibri" w:cs="Calibri"/>
          <w:sz w:val="22"/>
          <w:szCs w:val="22"/>
        </w:rPr>
        <w:tab/>
      </w:r>
    </w:p>
    <w:p w14:paraId="5F5CD647" w14:textId="1CCEA570" w:rsidR="00F72438" w:rsidRPr="00510F91" w:rsidRDefault="00F72438" w:rsidP="00F72438">
      <w:pPr>
        <w:jc w:val="both"/>
        <w:rPr>
          <w:rFonts w:ascii="Calibri" w:hAnsi="Calibri" w:cs="Calibri"/>
          <w:sz w:val="22"/>
          <w:szCs w:val="22"/>
        </w:rPr>
      </w:pPr>
      <w:r w:rsidRPr="00510F91">
        <w:rPr>
          <w:rFonts w:ascii="Calibri" w:hAnsi="Calibri" w:cs="Calibri"/>
          <w:b/>
          <w:bCs/>
          <w:sz w:val="22"/>
          <w:szCs w:val="22"/>
          <w:u w:val="single"/>
        </w:rPr>
        <w:t>Localisation du poste</w:t>
      </w:r>
      <w:r w:rsidRPr="00510F91">
        <w:rPr>
          <w:rFonts w:ascii="Calibri" w:hAnsi="Calibri" w:cs="Calibri"/>
          <w:sz w:val="22"/>
          <w:szCs w:val="22"/>
        </w:rPr>
        <w:t xml:space="preserve"> : </w:t>
      </w:r>
      <w:r w:rsidR="00387EF1">
        <w:rPr>
          <w:rFonts w:ascii="Calibri" w:hAnsi="Calibri" w:cs="Calibri"/>
          <w:sz w:val="22"/>
          <w:szCs w:val="22"/>
        </w:rPr>
        <w:t>Ateliers municipaux</w:t>
      </w:r>
      <w:r w:rsidRPr="00510F91">
        <w:rPr>
          <w:rFonts w:ascii="Calibri" w:hAnsi="Calibri" w:cs="Calibri"/>
          <w:sz w:val="22"/>
          <w:szCs w:val="22"/>
        </w:rPr>
        <w:t xml:space="preserve"> - 59690 VIEUX-CONDE</w:t>
      </w:r>
    </w:p>
    <w:p w14:paraId="0795582F" w14:textId="77777777" w:rsidR="00F72438" w:rsidRPr="00510F91" w:rsidRDefault="00F72438" w:rsidP="00F72438">
      <w:pPr>
        <w:jc w:val="both"/>
        <w:rPr>
          <w:rFonts w:ascii="Calibri" w:hAnsi="Calibri" w:cs="Calibri"/>
          <w:sz w:val="22"/>
          <w:szCs w:val="22"/>
        </w:rPr>
      </w:pPr>
    </w:p>
    <w:p w14:paraId="0764B641" w14:textId="77777777" w:rsidR="00F72438" w:rsidRPr="00510F91" w:rsidRDefault="00F72438" w:rsidP="00F72438">
      <w:pPr>
        <w:jc w:val="both"/>
        <w:rPr>
          <w:rFonts w:ascii="Calibri" w:hAnsi="Calibri" w:cs="Calibri"/>
          <w:b/>
          <w:sz w:val="22"/>
          <w:szCs w:val="22"/>
        </w:rPr>
      </w:pPr>
      <w:r w:rsidRPr="00510F91">
        <w:rPr>
          <w:rFonts w:ascii="Calibri" w:hAnsi="Calibri" w:cs="Calibri"/>
          <w:b/>
          <w:bCs/>
          <w:sz w:val="22"/>
          <w:szCs w:val="22"/>
          <w:u w:val="single"/>
        </w:rPr>
        <w:t>Statut</w:t>
      </w:r>
      <w:r w:rsidRPr="00510F91">
        <w:rPr>
          <w:rFonts w:ascii="Calibri" w:hAnsi="Calibri" w:cs="Calibri"/>
          <w:sz w:val="22"/>
          <w:szCs w:val="22"/>
        </w:rPr>
        <w:t xml:space="preserve"> : Titulaire catégorie </w:t>
      </w:r>
      <w:r>
        <w:rPr>
          <w:rFonts w:ascii="Calibri" w:hAnsi="Calibri" w:cs="Calibri"/>
          <w:sz w:val="22"/>
          <w:szCs w:val="22"/>
        </w:rPr>
        <w:t>C</w:t>
      </w:r>
    </w:p>
    <w:p w14:paraId="3DB0916A" w14:textId="77777777" w:rsidR="00F72438" w:rsidRPr="00510F91" w:rsidRDefault="00F72438" w:rsidP="00F72438">
      <w:pPr>
        <w:jc w:val="both"/>
        <w:rPr>
          <w:rFonts w:ascii="Calibri" w:hAnsi="Calibri" w:cs="Calibri"/>
          <w:sz w:val="22"/>
          <w:szCs w:val="22"/>
        </w:rPr>
      </w:pPr>
    </w:p>
    <w:p w14:paraId="39C75305" w14:textId="2661FAEE" w:rsidR="00F72438" w:rsidRPr="00510F91" w:rsidRDefault="00F72438" w:rsidP="00F72438">
      <w:pPr>
        <w:jc w:val="both"/>
        <w:rPr>
          <w:rFonts w:ascii="Calibri" w:hAnsi="Calibri" w:cs="Calibri"/>
          <w:sz w:val="22"/>
          <w:szCs w:val="22"/>
        </w:rPr>
      </w:pPr>
      <w:r w:rsidRPr="00510F91">
        <w:rPr>
          <w:rFonts w:ascii="Calibri" w:hAnsi="Calibri" w:cs="Calibri"/>
          <w:b/>
          <w:bCs/>
          <w:sz w:val="22"/>
          <w:szCs w:val="22"/>
          <w:u w:val="single"/>
        </w:rPr>
        <w:t>Temps de travail</w:t>
      </w:r>
      <w:r w:rsidRPr="00510F91">
        <w:rPr>
          <w:rFonts w:ascii="Calibri" w:hAnsi="Calibri" w:cs="Calibri"/>
          <w:sz w:val="22"/>
          <w:szCs w:val="22"/>
        </w:rPr>
        <w:t> : Temps complet</w:t>
      </w:r>
      <w:r w:rsidR="00387EF1">
        <w:rPr>
          <w:rFonts w:ascii="Calibri" w:hAnsi="Calibri" w:cs="Calibri"/>
          <w:sz w:val="22"/>
          <w:szCs w:val="22"/>
        </w:rPr>
        <w:t xml:space="preserve"> (35h00)</w:t>
      </w:r>
    </w:p>
    <w:p w14:paraId="2EC8B38B" w14:textId="77777777" w:rsidR="00F72438" w:rsidRPr="00510F91" w:rsidRDefault="00F72438" w:rsidP="00F7243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AE575E9" w14:textId="1D3AA62F" w:rsidR="00341501" w:rsidRPr="00387EF1" w:rsidRDefault="00F72438" w:rsidP="00387EF1">
      <w:pPr>
        <w:spacing w:line="0" w:lineRule="atLeast"/>
        <w:rPr>
          <w:rFonts w:ascii="Calibri" w:hAnsi="Calibri" w:cs="Calibri"/>
          <w:sz w:val="22"/>
          <w:szCs w:val="22"/>
        </w:rPr>
      </w:pPr>
      <w:r w:rsidRPr="00510F91">
        <w:rPr>
          <w:rFonts w:ascii="Calibri" w:hAnsi="Calibri" w:cs="Calibri"/>
          <w:b/>
          <w:bCs/>
          <w:sz w:val="22"/>
          <w:szCs w:val="22"/>
          <w:u w:val="single"/>
        </w:rPr>
        <w:t>Conditions d’exercice</w:t>
      </w:r>
      <w:r w:rsidRPr="00510F91">
        <w:rPr>
          <w:rFonts w:ascii="Calibri" w:hAnsi="Calibri" w:cs="Calibri"/>
          <w:sz w:val="22"/>
          <w:szCs w:val="22"/>
        </w:rPr>
        <w:t xml:space="preserve"> : </w:t>
      </w:r>
      <w:r w:rsidR="00387EF1">
        <w:rPr>
          <w:rFonts w:ascii="Calibri" w:hAnsi="Calibri" w:cs="Calibri"/>
          <w:sz w:val="22"/>
          <w:szCs w:val="22"/>
        </w:rPr>
        <w:t xml:space="preserve"> c</w:t>
      </w:r>
      <w:r w:rsidR="00AA3347">
        <w:t>amion empirol à disposition</w:t>
      </w:r>
    </w:p>
    <w:p w14:paraId="7FE96B65" w14:textId="77777777" w:rsidR="00F72438" w:rsidRDefault="00F72438" w:rsidP="00F72438"/>
    <w:p w14:paraId="38C9F65B" w14:textId="17B499DF" w:rsidR="003A7B37" w:rsidRPr="003A7B37" w:rsidRDefault="00167F0F" w:rsidP="003A7B37">
      <w:pPr>
        <w:jc w:val="both"/>
        <w:rPr>
          <w:sz w:val="22"/>
        </w:rPr>
      </w:pPr>
      <w:r w:rsidRPr="003A7B37">
        <w:rPr>
          <w:b/>
          <w:bCs/>
          <w:sz w:val="22"/>
          <w:u w:val="single"/>
        </w:rPr>
        <w:t xml:space="preserve">Avantages et astreintes du poste </w:t>
      </w:r>
      <w:r w:rsidRPr="003A7B37">
        <w:rPr>
          <w:sz w:val="22"/>
        </w:rPr>
        <w:t xml:space="preserve">: </w:t>
      </w:r>
      <w:r w:rsidR="003A7B37" w:rsidRPr="003A7B37">
        <w:rPr>
          <w:sz w:val="22"/>
        </w:rPr>
        <w:t xml:space="preserve">Disponibilité lors d’évènements exceptionnels (maintien de viabilité…), travail de nuit si nécessaire, travail sous circulation, port de vêtements de sécurité obligatoire (EPI), travail à l’intérieur ou l’extérieur par tous les temps, en toutes saisons, à pied ou </w:t>
      </w:r>
      <w:r w:rsidR="00FE23F2" w:rsidRPr="003A7B37">
        <w:rPr>
          <w:sz w:val="22"/>
        </w:rPr>
        <w:t>motorisé.</w:t>
      </w:r>
      <w:r w:rsidR="003A7B37" w:rsidRPr="003A7B37">
        <w:rPr>
          <w:sz w:val="22"/>
        </w:rPr>
        <w:t xml:space="preserve"> Permis B</w:t>
      </w:r>
      <w:r w:rsidR="003A7B37">
        <w:rPr>
          <w:sz w:val="22"/>
        </w:rPr>
        <w:t xml:space="preserve"> et C</w:t>
      </w:r>
      <w:r w:rsidR="003A7B37" w:rsidRPr="003A7B37">
        <w:rPr>
          <w:sz w:val="22"/>
        </w:rPr>
        <w:t xml:space="preserve"> indispensable.</w:t>
      </w:r>
    </w:p>
    <w:p w14:paraId="36FCD3DB" w14:textId="77777777" w:rsidR="00167F0F" w:rsidRDefault="00167F0F" w:rsidP="00167F0F"/>
    <w:p w14:paraId="1C584763" w14:textId="44AF03E4" w:rsidR="003A7B37" w:rsidRPr="00DB1C54" w:rsidRDefault="003A7B37" w:rsidP="00D17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u w:val="single"/>
        </w:rPr>
      </w:pPr>
      <w:r w:rsidRPr="00DB1C54">
        <w:rPr>
          <w:rFonts w:cs="Calibri"/>
          <w:b/>
          <w:u w:val="single"/>
        </w:rPr>
        <w:t>INFORMATIONS G</w:t>
      </w:r>
      <w:r w:rsidR="00D179AB">
        <w:rPr>
          <w:rFonts w:cs="Calibri"/>
          <w:b/>
          <w:u w:val="single"/>
        </w:rPr>
        <w:t>É</w:t>
      </w:r>
      <w:r w:rsidRPr="00DB1C54">
        <w:rPr>
          <w:rFonts w:cs="Calibri"/>
          <w:b/>
          <w:u w:val="single"/>
        </w:rPr>
        <w:t>N</w:t>
      </w:r>
      <w:r w:rsidR="00D179AB">
        <w:rPr>
          <w:rFonts w:cs="Calibri"/>
          <w:b/>
          <w:u w:val="single"/>
        </w:rPr>
        <w:t>É</w:t>
      </w:r>
      <w:r w:rsidRPr="00DB1C54">
        <w:rPr>
          <w:rFonts w:cs="Calibri"/>
          <w:b/>
          <w:u w:val="single"/>
        </w:rPr>
        <w:t>RALES</w:t>
      </w:r>
    </w:p>
    <w:p w14:paraId="01B757BE" w14:textId="77777777" w:rsidR="003A7B37" w:rsidRPr="000D6DA4" w:rsidRDefault="003A7B37" w:rsidP="003A7B37">
      <w:pPr>
        <w:jc w:val="both"/>
        <w:rPr>
          <w:rFonts w:asciiTheme="minorHAnsi" w:hAnsiTheme="minorHAnsi" w:cstheme="minorHAnsi"/>
          <w:i/>
          <w:iCs/>
        </w:rPr>
      </w:pPr>
    </w:p>
    <w:p w14:paraId="71ADBF08" w14:textId="65D216F6" w:rsidR="003A7B37" w:rsidRDefault="003A7B37" w:rsidP="00041C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Dans toutes les missions citées ci-dessous, l’agent assiste et conseille la direction du service. Il doit rendre compte à la hiérarchie : faire un bilan sur la qualité de ses intervention</w:t>
      </w:r>
      <w:r w:rsidR="001F03DD">
        <w:rPr>
          <w:rFonts w:asciiTheme="minorHAnsi" w:hAnsiTheme="minorHAnsi" w:cstheme="minorHAnsi"/>
          <w:b/>
          <w:iCs/>
        </w:rPr>
        <w:t>s</w:t>
      </w:r>
      <w:r>
        <w:rPr>
          <w:rFonts w:asciiTheme="minorHAnsi" w:hAnsiTheme="minorHAnsi" w:cstheme="minorHAnsi"/>
          <w:b/>
          <w:iCs/>
        </w:rPr>
        <w:t xml:space="preserve"> et le temps passé. Il est le garant de l’image du service.</w:t>
      </w:r>
    </w:p>
    <w:p w14:paraId="0EFB09BC" w14:textId="77777777" w:rsidR="00AC7E3F" w:rsidRDefault="00AC7E3F" w:rsidP="003A7B37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</w:rPr>
      </w:pPr>
    </w:p>
    <w:p w14:paraId="4FB1327C" w14:textId="6B12DFB8" w:rsidR="00AC7E3F" w:rsidRPr="00510F91" w:rsidRDefault="00AC7E3F" w:rsidP="00AC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eastAsia="Arial" w:cs="Calibri"/>
          <w:b/>
          <w:color w:val="212529"/>
          <w:u w:val="single"/>
        </w:rPr>
      </w:pPr>
      <w:r w:rsidRPr="00510F91">
        <w:rPr>
          <w:rFonts w:eastAsia="Arial" w:cs="Calibri"/>
          <w:b/>
          <w:color w:val="212529"/>
          <w:u w:val="single"/>
        </w:rPr>
        <w:t>ACTIVIT</w:t>
      </w:r>
      <w:r w:rsidR="00FE23F2">
        <w:rPr>
          <w:rFonts w:eastAsia="Arial" w:cs="Calibri"/>
          <w:b/>
          <w:color w:val="212529"/>
          <w:u w:val="single"/>
        </w:rPr>
        <w:t>É</w:t>
      </w:r>
      <w:r w:rsidRPr="00510F91">
        <w:rPr>
          <w:rFonts w:eastAsia="Arial" w:cs="Calibri"/>
          <w:b/>
          <w:color w:val="212529"/>
          <w:u w:val="single"/>
        </w:rPr>
        <w:t xml:space="preserve">S </w:t>
      </w:r>
      <w:r>
        <w:rPr>
          <w:rFonts w:eastAsia="Arial" w:cs="Calibri"/>
          <w:b/>
          <w:color w:val="212529"/>
          <w:u w:val="single"/>
        </w:rPr>
        <w:t>PRINCIPALES</w:t>
      </w:r>
    </w:p>
    <w:p w14:paraId="5BEA99EF" w14:textId="77777777" w:rsidR="00AC7E3F" w:rsidRDefault="00AC7E3F" w:rsidP="003A7B3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6AF3D6D" w14:textId="48BA7360" w:rsidR="00A10F25" w:rsidRDefault="00A10F25" w:rsidP="00A10F25">
      <w:pPr>
        <w:pStyle w:val="Paragraphedeliste"/>
        <w:numPr>
          <w:ilvl w:val="0"/>
          <w:numId w:val="15"/>
        </w:numPr>
        <w:rPr>
          <w:b/>
          <w:bCs/>
          <w:sz w:val="28"/>
          <w:szCs w:val="36"/>
        </w:rPr>
      </w:pPr>
      <w:r w:rsidRPr="00A10F25">
        <w:rPr>
          <w:b/>
          <w:bCs/>
          <w:sz w:val="28"/>
          <w:szCs w:val="36"/>
        </w:rPr>
        <w:t>Missions principa</w:t>
      </w:r>
      <w:r>
        <w:rPr>
          <w:b/>
          <w:bCs/>
          <w:sz w:val="28"/>
          <w:szCs w:val="36"/>
        </w:rPr>
        <w:t xml:space="preserve">les </w:t>
      </w:r>
    </w:p>
    <w:p w14:paraId="23E04D6E" w14:textId="77777777" w:rsidR="00A10F25" w:rsidRDefault="00A10F25" w:rsidP="00A10F25">
      <w:pPr>
        <w:rPr>
          <w:b/>
          <w:bCs/>
          <w:sz w:val="28"/>
          <w:szCs w:val="36"/>
        </w:rPr>
      </w:pPr>
    </w:p>
    <w:p w14:paraId="6F0749C7" w14:textId="578C291E" w:rsidR="00A10F25" w:rsidRPr="00A10F25" w:rsidRDefault="00A10F25" w:rsidP="00A10F25">
      <w:pPr>
        <w:pStyle w:val="Paragraphedeliste"/>
        <w:numPr>
          <w:ilvl w:val="0"/>
          <w:numId w:val="6"/>
        </w:numPr>
        <w:rPr>
          <w:b/>
          <w:bCs/>
          <w:sz w:val="22"/>
          <w:szCs w:val="36"/>
        </w:rPr>
      </w:pPr>
      <w:r>
        <w:rPr>
          <w:bCs/>
          <w:sz w:val="22"/>
          <w:szCs w:val="36"/>
        </w:rPr>
        <w:t>Participe aux travaux d’entretien des différents bâtiments communaux.</w:t>
      </w:r>
    </w:p>
    <w:p w14:paraId="7503DF8F" w14:textId="660126CC" w:rsidR="00A10F25" w:rsidRPr="00A10F25" w:rsidRDefault="00A10F25" w:rsidP="00A10F25">
      <w:pPr>
        <w:pStyle w:val="Paragraphedeliste"/>
        <w:numPr>
          <w:ilvl w:val="0"/>
          <w:numId w:val="6"/>
        </w:numPr>
        <w:rPr>
          <w:b/>
          <w:bCs/>
          <w:sz w:val="22"/>
          <w:szCs w:val="36"/>
        </w:rPr>
      </w:pPr>
      <w:r>
        <w:rPr>
          <w:bCs/>
          <w:sz w:val="22"/>
          <w:szCs w:val="36"/>
        </w:rPr>
        <w:t>Assiste et conseille la direction du service.</w:t>
      </w:r>
    </w:p>
    <w:p w14:paraId="50983BB0" w14:textId="7A7FD78A" w:rsidR="00A10F25" w:rsidRPr="00B5323A" w:rsidRDefault="00B5323A" w:rsidP="00A10F25">
      <w:pPr>
        <w:pStyle w:val="Paragraphedeliste"/>
        <w:numPr>
          <w:ilvl w:val="0"/>
          <w:numId w:val="6"/>
        </w:numPr>
        <w:rPr>
          <w:b/>
          <w:bCs/>
          <w:sz w:val="22"/>
          <w:szCs w:val="36"/>
        </w:rPr>
      </w:pPr>
      <w:r>
        <w:rPr>
          <w:bCs/>
          <w:sz w:val="22"/>
          <w:szCs w:val="36"/>
        </w:rPr>
        <w:t xml:space="preserve">Rend compte à la hiérarchie des interventions réalisées. </w:t>
      </w:r>
    </w:p>
    <w:p w14:paraId="6CEBF517" w14:textId="57A67AC3" w:rsidR="00B5323A" w:rsidRPr="00A10F25" w:rsidRDefault="00B5323A" w:rsidP="00A10F25">
      <w:pPr>
        <w:pStyle w:val="Paragraphedeliste"/>
        <w:numPr>
          <w:ilvl w:val="0"/>
          <w:numId w:val="6"/>
        </w:numPr>
        <w:rPr>
          <w:b/>
          <w:bCs/>
          <w:sz w:val="22"/>
          <w:szCs w:val="36"/>
        </w:rPr>
      </w:pPr>
      <w:r>
        <w:rPr>
          <w:bCs/>
          <w:sz w:val="22"/>
          <w:szCs w:val="36"/>
        </w:rPr>
        <w:t xml:space="preserve">Propose un planning d’intervention sur travaux en règle, nécessitant parfois la mobilisation de personnel d’autres secteurs : encadrement de ce personnel * suit les interventions des entreprises. </w:t>
      </w:r>
    </w:p>
    <w:p w14:paraId="0CEFD8C7" w14:textId="77777777" w:rsidR="00A10F25" w:rsidRDefault="00A10F25" w:rsidP="00A10F25">
      <w:pPr>
        <w:rPr>
          <w:b/>
          <w:bCs/>
          <w:sz w:val="28"/>
          <w:szCs w:val="36"/>
        </w:rPr>
      </w:pPr>
    </w:p>
    <w:p w14:paraId="7BD9EB3A" w14:textId="77777777" w:rsidR="00B5323A" w:rsidRDefault="00B5323A" w:rsidP="00A10F25">
      <w:pPr>
        <w:rPr>
          <w:b/>
          <w:bCs/>
          <w:sz w:val="28"/>
          <w:szCs w:val="36"/>
        </w:rPr>
      </w:pPr>
    </w:p>
    <w:p w14:paraId="09FBB5C3" w14:textId="2EF5FCCE" w:rsidR="00A10F25" w:rsidRPr="00A10F25" w:rsidRDefault="00A10F25" w:rsidP="00A10F25">
      <w:pPr>
        <w:rPr>
          <w:b/>
          <w:bCs/>
          <w:sz w:val="28"/>
          <w:szCs w:val="36"/>
        </w:rPr>
      </w:pPr>
    </w:p>
    <w:p w14:paraId="52204C53" w14:textId="2A12E1C2" w:rsidR="00D76E62" w:rsidRDefault="00FE23F2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lastRenderedPageBreak/>
        <w:t xml:space="preserve">2- </w:t>
      </w:r>
      <w:r w:rsidR="00AC7E3F">
        <w:rPr>
          <w:b/>
          <w:bCs/>
          <w:sz w:val="28"/>
          <w:szCs w:val="36"/>
        </w:rPr>
        <w:t>Missions de convoyage et transport</w:t>
      </w:r>
    </w:p>
    <w:p w14:paraId="3C1CF893" w14:textId="77777777" w:rsidR="00AC7E3F" w:rsidRDefault="00AC7E3F">
      <w:pPr>
        <w:rPr>
          <w:b/>
          <w:bCs/>
          <w:sz w:val="28"/>
          <w:szCs w:val="36"/>
        </w:rPr>
      </w:pPr>
      <w:bookmarkStart w:id="0" w:name="_Hlk204329624"/>
    </w:p>
    <w:p w14:paraId="3E78F2DF" w14:textId="77777777" w:rsidR="00AC7E3F" w:rsidRPr="00AC7E3F" w:rsidRDefault="00AC7E3F" w:rsidP="00AC7E3F">
      <w:pPr>
        <w:pStyle w:val="Paragraphedeliste"/>
        <w:numPr>
          <w:ilvl w:val="0"/>
          <w:numId w:val="6"/>
        </w:numPr>
        <w:rPr>
          <w:b/>
          <w:bCs/>
          <w:sz w:val="22"/>
          <w:szCs w:val="36"/>
        </w:rPr>
      </w:pPr>
      <w:r w:rsidRPr="00AC7E3F">
        <w:rPr>
          <w:bCs/>
          <w:sz w:val="22"/>
          <w:szCs w:val="36"/>
        </w:rPr>
        <w:t>Approvisionner et livrer notamment les chantiers</w:t>
      </w:r>
    </w:p>
    <w:bookmarkEnd w:id="0"/>
    <w:p w14:paraId="410A3C30" w14:textId="77777777" w:rsidR="00AC7E3F" w:rsidRPr="003C6BF7" w:rsidRDefault="00AC7E3F" w:rsidP="00AC7E3F">
      <w:pPr>
        <w:pStyle w:val="Paragraphedeliste"/>
        <w:numPr>
          <w:ilvl w:val="0"/>
          <w:numId w:val="6"/>
        </w:numPr>
        <w:rPr>
          <w:b/>
          <w:bCs/>
          <w:sz w:val="22"/>
          <w:szCs w:val="36"/>
        </w:rPr>
      </w:pPr>
      <w:r w:rsidRPr="00AC7E3F">
        <w:rPr>
          <w:bCs/>
          <w:sz w:val="22"/>
          <w:szCs w:val="36"/>
        </w:rPr>
        <w:t>Livrer et enlever les matériaux de différents destinataires</w:t>
      </w:r>
    </w:p>
    <w:p w14:paraId="4F05E893" w14:textId="77777777" w:rsidR="00AC7E3F" w:rsidRPr="00AC7E3F" w:rsidRDefault="00AC7E3F" w:rsidP="00AC7E3F">
      <w:pPr>
        <w:pStyle w:val="Paragraphedeliste"/>
        <w:numPr>
          <w:ilvl w:val="0"/>
          <w:numId w:val="6"/>
        </w:numPr>
        <w:rPr>
          <w:b/>
          <w:bCs/>
          <w:sz w:val="22"/>
          <w:szCs w:val="36"/>
        </w:rPr>
      </w:pPr>
      <w:r w:rsidRPr="00AC7E3F">
        <w:rPr>
          <w:bCs/>
          <w:sz w:val="22"/>
          <w:szCs w:val="36"/>
        </w:rPr>
        <w:t>Réaliser à la demande des associations et après accord de la hiérarchie, des différentes livraisons (podium, stand, tables, chaises…)</w:t>
      </w:r>
    </w:p>
    <w:p w14:paraId="30B839F4" w14:textId="77777777" w:rsidR="00AC7E3F" w:rsidRPr="00AC7E3F" w:rsidRDefault="00AC7E3F" w:rsidP="00AC7E3F">
      <w:pPr>
        <w:pStyle w:val="Paragraphedeliste"/>
        <w:numPr>
          <w:ilvl w:val="0"/>
          <w:numId w:val="6"/>
        </w:numPr>
        <w:rPr>
          <w:b/>
          <w:bCs/>
          <w:sz w:val="22"/>
          <w:szCs w:val="36"/>
        </w:rPr>
      </w:pPr>
      <w:r w:rsidRPr="00AC7E3F">
        <w:rPr>
          <w:bCs/>
          <w:sz w:val="22"/>
          <w:szCs w:val="36"/>
        </w:rPr>
        <w:t>Assurer les livraisons pour le secours populaire, resto du cœur</w:t>
      </w:r>
    </w:p>
    <w:p w14:paraId="2694045C" w14:textId="77777777" w:rsidR="00AC7E3F" w:rsidRPr="00AC7E3F" w:rsidRDefault="00AC7E3F" w:rsidP="00AC7E3F">
      <w:pPr>
        <w:pStyle w:val="Paragraphedeliste"/>
        <w:numPr>
          <w:ilvl w:val="0"/>
          <w:numId w:val="6"/>
        </w:numPr>
        <w:rPr>
          <w:b/>
          <w:bCs/>
          <w:sz w:val="22"/>
          <w:szCs w:val="36"/>
        </w:rPr>
      </w:pPr>
      <w:r w:rsidRPr="00AC7E3F">
        <w:rPr>
          <w:bCs/>
          <w:sz w:val="22"/>
          <w:szCs w:val="36"/>
        </w:rPr>
        <w:t>Aider au montage du matériel livré</w:t>
      </w:r>
    </w:p>
    <w:p w14:paraId="1777F22D" w14:textId="3B7127DF" w:rsidR="00AC7E3F" w:rsidRDefault="00AC7E3F" w:rsidP="00AC7E3F">
      <w:pPr>
        <w:rPr>
          <w:b/>
          <w:bCs/>
          <w:sz w:val="22"/>
          <w:szCs w:val="36"/>
        </w:rPr>
      </w:pPr>
    </w:p>
    <w:p w14:paraId="0CBBD1BE" w14:textId="77777777" w:rsidR="00AC7E3F" w:rsidRPr="00D179AB" w:rsidRDefault="00AC7E3F" w:rsidP="00D179AB">
      <w:pPr>
        <w:rPr>
          <w:sz w:val="22"/>
          <w:szCs w:val="36"/>
        </w:rPr>
      </w:pPr>
    </w:p>
    <w:p w14:paraId="1C6A14B5" w14:textId="4C3EEF03" w:rsidR="00AC7E3F" w:rsidRDefault="00D179AB" w:rsidP="00AC7E3F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3 </w:t>
      </w:r>
      <w:r w:rsidR="00AC7E3F">
        <w:rPr>
          <w:b/>
          <w:bCs/>
          <w:sz w:val="28"/>
          <w:szCs w:val="36"/>
        </w:rPr>
        <w:t>- Missions de polyvalence</w:t>
      </w:r>
    </w:p>
    <w:p w14:paraId="2CA91D73" w14:textId="77777777" w:rsidR="00AC7E3F" w:rsidRDefault="00AC7E3F" w:rsidP="00AC7E3F">
      <w:pPr>
        <w:rPr>
          <w:b/>
          <w:bCs/>
          <w:sz w:val="28"/>
          <w:szCs w:val="36"/>
        </w:rPr>
      </w:pPr>
    </w:p>
    <w:p w14:paraId="6EDB995E" w14:textId="77777777" w:rsidR="00AC7E3F" w:rsidRDefault="00AC7E3F" w:rsidP="00AC7E3F">
      <w:pPr>
        <w:pStyle w:val="Paragraphedeliste"/>
        <w:numPr>
          <w:ilvl w:val="0"/>
          <w:numId w:val="8"/>
        </w:numPr>
        <w:rPr>
          <w:sz w:val="22"/>
          <w:szCs w:val="36"/>
        </w:rPr>
      </w:pPr>
      <w:r>
        <w:rPr>
          <w:sz w:val="22"/>
          <w:szCs w:val="36"/>
        </w:rPr>
        <w:t xml:space="preserve">Participer aux travaux d’entretien des différents bâtiments municipaux </w:t>
      </w:r>
      <w:r w:rsidR="004D4235">
        <w:rPr>
          <w:sz w:val="22"/>
          <w:szCs w:val="36"/>
        </w:rPr>
        <w:t>(menuiserie</w:t>
      </w:r>
      <w:r>
        <w:rPr>
          <w:sz w:val="22"/>
          <w:szCs w:val="36"/>
        </w:rPr>
        <w:t>, plomberie, électricité,…)</w:t>
      </w:r>
    </w:p>
    <w:p w14:paraId="7997AE1F" w14:textId="77777777" w:rsidR="00AC7E3F" w:rsidRDefault="00AC7E3F" w:rsidP="00AC7E3F">
      <w:pPr>
        <w:pStyle w:val="Paragraphedeliste"/>
        <w:numPr>
          <w:ilvl w:val="0"/>
          <w:numId w:val="8"/>
        </w:numPr>
        <w:rPr>
          <w:sz w:val="22"/>
          <w:szCs w:val="36"/>
        </w:rPr>
      </w:pPr>
      <w:r>
        <w:rPr>
          <w:sz w:val="22"/>
          <w:szCs w:val="36"/>
        </w:rPr>
        <w:t>Préparer les salles lors de différentes manifestations</w:t>
      </w:r>
    </w:p>
    <w:p w14:paraId="4AFFC895" w14:textId="77777777" w:rsidR="00AC7E3F" w:rsidRDefault="00AC7E3F" w:rsidP="00AC7E3F">
      <w:pPr>
        <w:pStyle w:val="Paragraphedeliste"/>
        <w:numPr>
          <w:ilvl w:val="0"/>
          <w:numId w:val="8"/>
        </w:numPr>
        <w:rPr>
          <w:sz w:val="22"/>
          <w:szCs w:val="36"/>
        </w:rPr>
      </w:pPr>
      <w:r>
        <w:rPr>
          <w:sz w:val="22"/>
          <w:szCs w:val="36"/>
        </w:rPr>
        <w:t>Aider au montage et au démontage pour</w:t>
      </w:r>
    </w:p>
    <w:p w14:paraId="51BED691" w14:textId="77777777" w:rsidR="00AC7E3F" w:rsidRDefault="00AC7E3F" w:rsidP="00AC7E3F">
      <w:pPr>
        <w:pStyle w:val="Paragraphedeliste"/>
        <w:numPr>
          <w:ilvl w:val="1"/>
          <w:numId w:val="8"/>
        </w:numPr>
        <w:rPr>
          <w:sz w:val="22"/>
          <w:szCs w:val="36"/>
        </w:rPr>
      </w:pPr>
      <w:r>
        <w:rPr>
          <w:sz w:val="22"/>
          <w:szCs w:val="36"/>
        </w:rPr>
        <w:t>Le marché de noël</w:t>
      </w:r>
    </w:p>
    <w:p w14:paraId="213A5BBC" w14:textId="77777777" w:rsidR="00AC7E3F" w:rsidRDefault="00AC7E3F" w:rsidP="00AC7E3F">
      <w:pPr>
        <w:pStyle w:val="Paragraphedeliste"/>
        <w:numPr>
          <w:ilvl w:val="1"/>
          <w:numId w:val="8"/>
        </w:numPr>
        <w:rPr>
          <w:sz w:val="22"/>
          <w:szCs w:val="36"/>
        </w:rPr>
      </w:pPr>
      <w:r>
        <w:rPr>
          <w:sz w:val="22"/>
          <w:szCs w:val="36"/>
        </w:rPr>
        <w:t>Les turbulentes</w:t>
      </w:r>
    </w:p>
    <w:p w14:paraId="56DDF3B8" w14:textId="77777777" w:rsidR="00AC7E3F" w:rsidRDefault="00AC7E3F" w:rsidP="00AC7E3F">
      <w:pPr>
        <w:pStyle w:val="Paragraphedeliste"/>
        <w:numPr>
          <w:ilvl w:val="1"/>
          <w:numId w:val="8"/>
        </w:numPr>
        <w:rPr>
          <w:sz w:val="22"/>
          <w:szCs w:val="36"/>
        </w:rPr>
      </w:pPr>
      <w:r>
        <w:rPr>
          <w:sz w:val="22"/>
          <w:szCs w:val="36"/>
        </w:rPr>
        <w:t>La fête de nuit</w:t>
      </w:r>
    </w:p>
    <w:p w14:paraId="1BDBAB12" w14:textId="77777777" w:rsidR="00AC7E3F" w:rsidRDefault="00AC7E3F" w:rsidP="00AC7E3F">
      <w:pPr>
        <w:pStyle w:val="Paragraphedeliste"/>
        <w:numPr>
          <w:ilvl w:val="1"/>
          <w:numId w:val="8"/>
        </w:numPr>
        <w:rPr>
          <w:sz w:val="22"/>
          <w:szCs w:val="36"/>
        </w:rPr>
      </w:pPr>
      <w:r>
        <w:rPr>
          <w:sz w:val="22"/>
          <w:szCs w:val="36"/>
        </w:rPr>
        <w:t>La fête nationale</w:t>
      </w:r>
    </w:p>
    <w:p w14:paraId="553E811E" w14:textId="77777777" w:rsidR="00AC7E3F" w:rsidRPr="00276579" w:rsidRDefault="00AC7E3F" w:rsidP="00276579">
      <w:pPr>
        <w:ind w:left="1080"/>
        <w:rPr>
          <w:sz w:val="22"/>
          <w:szCs w:val="36"/>
        </w:rPr>
      </w:pPr>
    </w:p>
    <w:p w14:paraId="59EC42D9" w14:textId="77777777" w:rsidR="00AC7E3F" w:rsidRDefault="00AC7E3F" w:rsidP="00AC7E3F">
      <w:pPr>
        <w:pStyle w:val="Paragraphedeliste"/>
        <w:rPr>
          <w:szCs w:val="36"/>
        </w:rPr>
      </w:pPr>
    </w:p>
    <w:p w14:paraId="57CD6EB3" w14:textId="0CD0A325" w:rsidR="00AC7E3F" w:rsidRPr="00D479A4" w:rsidRDefault="00AC7E3F" w:rsidP="00AC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u w:val="single"/>
        </w:rPr>
      </w:pPr>
      <w:r w:rsidRPr="001F0878">
        <w:rPr>
          <w:b/>
          <w:u w:val="single"/>
        </w:rPr>
        <w:t>COMP</w:t>
      </w:r>
      <w:r w:rsidR="00D179AB">
        <w:rPr>
          <w:b/>
          <w:u w:val="single"/>
        </w:rPr>
        <w:t>É</w:t>
      </w:r>
      <w:r w:rsidRPr="001F0878">
        <w:rPr>
          <w:b/>
          <w:u w:val="single"/>
        </w:rPr>
        <w:t>TENCES</w:t>
      </w:r>
      <w:r>
        <w:rPr>
          <w:b/>
          <w:sz w:val="28"/>
          <w:u w:val="single"/>
        </w:rPr>
        <w:t xml:space="preserve"> </w:t>
      </w:r>
      <w:r w:rsidRPr="001F0878">
        <w:rPr>
          <w:b/>
          <w:u w:val="single"/>
        </w:rPr>
        <w:t>REQUISES</w:t>
      </w:r>
    </w:p>
    <w:p w14:paraId="7F1CAA22" w14:textId="77777777" w:rsidR="00AC7E3F" w:rsidRDefault="00AC7E3F" w:rsidP="00D078B4">
      <w:pPr>
        <w:pStyle w:val="Paragraphedeliste"/>
        <w:rPr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C7E3F" w:rsidRPr="0037378A" w14:paraId="69DE72A5" w14:textId="77777777" w:rsidTr="004A4D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B7C3C8" w14:textId="77777777" w:rsidR="003C6BF7" w:rsidRPr="00AC7E3F" w:rsidRDefault="00AC7E3F" w:rsidP="00AC7E3F">
            <w:pPr>
              <w:rPr>
                <w:b/>
                <w:bCs/>
              </w:rPr>
            </w:pPr>
            <w:r w:rsidRPr="00AC7E3F">
              <w:rPr>
                <w:b/>
                <w:bCs/>
              </w:rPr>
              <w:t xml:space="preserve">Savoir-faire </w:t>
            </w:r>
          </w:p>
        </w:tc>
      </w:tr>
      <w:tr w:rsidR="00AC7E3F" w:rsidRPr="001266B3" w14:paraId="75B2EBB9" w14:textId="77777777" w:rsidTr="00AC7E3F">
        <w:trPr>
          <w:trHeight w:val="5133"/>
          <w:tblCellSpacing w:w="0" w:type="dxa"/>
        </w:trPr>
        <w:tc>
          <w:tcPr>
            <w:tcW w:w="0" w:type="auto"/>
            <w:vAlign w:val="center"/>
            <w:hideMark/>
          </w:tcPr>
          <w:p w14:paraId="15E11D7A" w14:textId="3B0F8222" w:rsidR="00AC7E3F" w:rsidRDefault="00AC7E3F" w:rsidP="00AC7E3F">
            <w:pPr>
              <w:pStyle w:val="Paragraphedeliste"/>
              <w:numPr>
                <w:ilvl w:val="0"/>
                <w:numId w:val="12"/>
              </w:numPr>
            </w:pPr>
            <w:r w:rsidRPr="001266B3">
              <w:t>Respecter les règles de la circulation routière</w:t>
            </w:r>
            <w:r w:rsidR="00D179AB">
              <w:t>.</w:t>
            </w:r>
          </w:p>
          <w:p w14:paraId="78349C9F" w14:textId="5D0014F6" w:rsidR="00AC7E3F" w:rsidRDefault="00AC7E3F" w:rsidP="00AC7E3F">
            <w:pPr>
              <w:pStyle w:val="Paragraphedeliste"/>
              <w:numPr>
                <w:ilvl w:val="0"/>
                <w:numId w:val="12"/>
              </w:numPr>
            </w:pPr>
            <w:r w:rsidRPr="001266B3">
              <w:t>Conduire avec habileté et prudence dans des conditions parfois difficiles (intempéries, aléas divers)</w:t>
            </w:r>
            <w:r w:rsidR="00D179AB">
              <w:t>.</w:t>
            </w:r>
          </w:p>
          <w:p w14:paraId="15696EA9" w14:textId="03AE41B4" w:rsidR="00AC7E3F" w:rsidRPr="001266B3" w:rsidRDefault="00AC7E3F" w:rsidP="00AC7E3F">
            <w:pPr>
              <w:pStyle w:val="Paragraphedeliste"/>
              <w:numPr>
                <w:ilvl w:val="0"/>
                <w:numId w:val="12"/>
              </w:numPr>
            </w:pPr>
            <w:r w:rsidRPr="001266B3">
              <w:t>Réagir rapidement en présence d'un événement soudain</w:t>
            </w:r>
            <w:r w:rsidR="00D179AB">
              <w:t>.</w:t>
            </w:r>
          </w:p>
          <w:p w14:paraId="08C6F648" w14:textId="4F1B4D50" w:rsidR="00AC7E3F" w:rsidRPr="001266B3" w:rsidRDefault="00AC7E3F" w:rsidP="00AC7E3F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1266B3">
              <w:t>Pratiquer une conduite économique et responsable pour diminuer les émissions de gaz à effet de serre</w:t>
            </w:r>
            <w:r w:rsidR="00D179AB">
              <w:t>.</w:t>
            </w:r>
          </w:p>
          <w:p w14:paraId="53E2D410" w14:textId="6571D55F" w:rsidR="004D4235" w:rsidRDefault="00AC7E3F" w:rsidP="00AC7E3F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1266B3">
              <w:t>Se concentrer sur la conduite et maintenir son attention</w:t>
            </w:r>
            <w:r w:rsidR="00D179AB">
              <w:t>.</w:t>
            </w:r>
          </w:p>
          <w:p w14:paraId="3FEE5496" w14:textId="5B137926" w:rsidR="004D4235" w:rsidRDefault="004D4235" w:rsidP="003C6BF7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Adapter gestes et postures à la situation</w:t>
            </w:r>
            <w:r w:rsidR="00D179AB">
              <w:t>.</w:t>
            </w:r>
          </w:p>
          <w:p w14:paraId="352FD21D" w14:textId="77777777" w:rsidR="00AC7E3F" w:rsidRPr="004D4235" w:rsidRDefault="00AC7E3F" w:rsidP="003C6BF7">
            <w:pPr>
              <w:spacing w:before="100" w:beforeAutospacing="1" w:after="100" w:afterAutospacing="1"/>
            </w:pPr>
            <w:r w:rsidRPr="003C6BF7">
              <w:rPr>
                <w:b/>
              </w:rPr>
              <w:t>Savoir-Être :</w:t>
            </w:r>
          </w:p>
          <w:p w14:paraId="069C714A" w14:textId="1A6850DB" w:rsidR="00AC7E3F" w:rsidRPr="00AC7E3F" w:rsidRDefault="00D179AB" w:rsidP="00AC7E3F">
            <w:pPr>
              <w:pStyle w:val="Paragraphedeliste"/>
              <w:numPr>
                <w:ilvl w:val="0"/>
                <w:numId w:val="14"/>
              </w:numPr>
              <w:rPr>
                <w:b/>
              </w:rPr>
            </w:pPr>
            <w:proofErr w:type="spellStart"/>
            <w:r>
              <w:t>E</w:t>
            </w:r>
            <w:r w:rsidR="00AC7E3F" w:rsidRPr="001266B3">
              <w:t>tre</w:t>
            </w:r>
            <w:proofErr w:type="spellEnd"/>
            <w:r w:rsidR="00AC7E3F" w:rsidRPr="001266B3">
              <w:t xml:space="preserve"> à l’écoute des usagers</w:t>
            </w:r>
            <w:r>
              <w:t>.</w:t>
            </w:r>
          </w:p>
          <w:p w14:paraId="3AB2D3B0" w14:textId="77922607" w:rsidR="00AC7E3F" w:rsidRPr="001266B3" w:rsidRDefault="00AC7E3F" w:rsidP="00AC7E3F">
            <w:pPr>
              <w:pStyle w:val="Paragraphedeliste"/>
              <w:numPr>
                <w:ilvl w:val="0"/>
                <w:numId w:val="14"/>
              </w:numPr>
            </w:pPr>
            <w:r w:rsidRPr="001266B3">
              <w:t>Bonnes qualités relationnelles</w:t>
            </w:r>
            <w:r w:rsidR="00D179AB">
              <w:t>.</w:t>
            </w:r>
          </w:p>
          <w:p w14:paraId="796FDC6D" w14:textId="2566D3E5" w:rsidR="00AC7E3F" w:rsidRPr="001266B3" w:rsidRDefault="00AC7E3F" w:rsidP="00AC7E3F">
            <w:pPr>
              <w:pStyle w:val="Paragraphedeliste"/>
              <w:numPr>
                <w:ilvl w:val="0"/>
                <w:numId w:val="14"/>
              </w:numPr>
            </w:pPr>
            <w:r w:rsidRPr="001266B3">
              <w:t>savoir travailler en équipe, échanger au quotidien et en concertation avec ses collègues</w:t>
            </w:r>
            <w:r w:rsidR="00D179AB">
              <w:t>.</w:t>
            </w:r>
          </w:p>
          <w:p w14:paraId="53684B77" w14:textId="1F6E9382" w:rsidR="00AC7E3F" w:rsidRPr="001266B3" w:rsidRDefault="00D179AB" w:rsidP="00AC7E3F">
            <w:pPr>
              <w:pStyle w:val="Paragraphedeliste"/>
              <w:numPr>
                <w:ilvl w:val="0"/>
                <w:numId w:val="14"/>
              </w:numPr>
            </w:pPr>
            <w:r w:rsidRPr="001266B3">
              <w:t>A</w:t>
            </w:r>
            <w:r w:rsidR="00AC7E3F" w:rsidRPr="001266B3">
              <w:t>utonomie</w:t>
            </w:r>
            <w:r>
              <w:t>.</w:t>
            </w:r>
          </w:p>
          <w:p w14:paraId="6323F676" w14:textId="3E0FBD81" w:rsidR="00AC7E3F" w:rsidRPr="001266B3" w:rsidRDefault="00D179AB" w:rsidP="00AC7E3F">
            <w:pPr>
              <w:pStyle w:val="Paragraphedeliste"/>
              <w:numPr>
                <w:ilvl w:val="0"/>
                <w:numId w:val="14"/>
              </w:numPr>
            </w:pPr>
            <w:r>
              <w:t>R</w:t>
            </w:r>
            <w:r w:rsidR="00AC7E3F" w:rsidRPr="001266B3">
              <w:t>igueur.</w:t>
            </w:r>
          </w:p>
        </w:tc>
      </w:tr>
    </w:tbl>
    <w:p w14:paraId="6C0A16C2" w14:textId="77777777" w:rsidR="00D76E62" w:rsidRDefault="00D76E62" w:rsidP="003C6BF7">
      <w:pPr>
        <w:rPr>
          <w:b/>
          <w:sz w:val="28"/>
          <w:szCs w:val="36"/>
        </w:rPr>
      </w:pPr>
    </w:p>
    <w:p w14:paraId="0E09A5C8" w14:textId="77777777" w:rsidR="001F03DD" w:rsidRDefault="001F03DD" w:rsidP="001F03DD">
      <w:pPr>
        <w:rPr>
          <w:rFonts w:ascii="Calibri" w:hAnsi="Calibri" w:cs="Calibri"/>
          <w:color w:val="000000"/>
          <w:w w:val="106"/>
          <w:sz w:val="22"/>
          <w:szCs w:val="22"/>
        </w:rPr>
      </w:pPr>
      <w:r>
        <w:rPr>
          <w:rFonts w:ascii="Calibri" w:hAnsi="Calibri" w:cs="Calibri"/>
          <w:color w:val="000000"/>
          <w:w w:val="106"/>
          <w:sz w:val="22"/>
          <w:szCs w:val="22"/>
        </w:rPr>
        <w:t>Fait à Vieux-Condé, le ………………………………</w:t>
      </w:r>
    </w:p>
    <w:p w14:paraId="23299305" w14:textId="77777777" w:rsidR="001F03DD" w:rsidRDefault="001F03DD" w:rsidP="001F03DD">
      <w:pPr>
        <w:rPr>
          <w:rFonts w:ascii="Calibri" w:hAnsi="Calibri" w:cs="Calibri"/>
          <w:color w:val="000000"/>
          <w:w w:val="106"/>
          <w:sz w:val="22"/>
          <w:szCs w:val="22"/>
        </w:rPr>
      </w:pPr>
    </w:p>
    <w:p w14:paraId="69BF2F54" w14:textId="646157CC" w:rsidR="001F03DD" w:rsidRDefault="001F03DD" w:rsidP="001F03DD">
      <w:pPr>
        <w:rPr>
          <w:rFonts w:ascii="Calibri" w:hAnsi="Calibri" w:cs="Calibri"/>
          <w:color w:val="000000"/>
          <w:w w:val="106"/>
          <w:sz w:val="22"/>
          <w:szCs w:val="22"/>
        </w:rPr>
      </w:pPr>
      <w:r>
        <w:rPr>
          <w:rFonts w:ascii="Calibri" w:hAnsi="Calibri" w:cs="Calibri"/>
          <w:color w:val="000000"/>
          <w:w w:val="106"/>
          <w:sz w:val="22"/>
          <w:szCs w:val="22"/>
        </w:rPr>
        <w:t>’agent</w:t>
      </w:r>
      <w:r>
        <w:rPr>
          <w:rFonts w:ascii="Calibri" w:hAnsi="Calibri" w:cs="Calibri"/>
          <w:color w:val="000000"/>
          <w:w w:val="106"/>
          <w:sz w:val="22"/>
          <w:szCs w:val="22"/>
        </w:rPr>
        <w:tab/>
      </w:r>
      <w:r>
        <w:rPr>
          <w:rFonts w:ascii="Calibri" w:hAnsi="Calibri" w:cs="Calibri"/>
          <w:color w:val="000000"/>
          <w:w w:val="106"/>
          <w:sz w:val="22"/>
          <w:szCs w:val="22"/>
        </w:rPr>
        <w:tab/>
      </w:r>
      <w:r>
        <w:rPr>
          <w:rFonts w:ascii="Calibri" w:hAnsi="Calibri" w:cs="Calibri"/>
          <w:color w:val="000000"/>
          <w:w w:val="106"/>
          <w:sz w:val="22"/>
          <w:szCs w:val="22"/>
        </w:rPr>
        <w:tab/>
      </w:r>
      <w:r w:rsidR="00D179AB">
        <w:rPr>
          <w:rFonts w:ascii="Calibri" w:hAnsi="Calibri" w:cs="Calibri"/>
          <w:color w:val="000000"/>
          <w:w w:val="106"/>
          <w:sz w:val="22"/>
          <w:szCs w:val="22"/>
        </w:rPr>
        <w:tab/>
      </w:r>
      <w:r w:rsidR="00D179AB">
        <w:rPr>
          <w:rFonts w:ascii="Calibri" w:hAnsi="Calibri" w:cs="Calibri"/>
          <w:color w:val="000000"/>
          <w:w w:val="106"/>
          <w:sz w:val="22"/>
          <w:szCs w:val="22"/>
        </w:rPr>
        <w:tab/>
      </w:r>
      <w:r w:rsidR="00D179AB">
        <w:rPr>
          <w:rFonts w:ascii="Calibri" w:hAnsi="Calibri" w:cs="Calibri"/>
          <w:color w:val="000000"/>
          <w:w w:val="106"/>
          <w:sz w:val="22"/>
          <w:szCs w:val="22"/>
        </w:rPr>
        <w:tab/>
      </w:r>
      <w:r>
        <w:rPr>
          <w:rFonts w:ascii="Calibri" w:hAnsi="Calibri" w:cs="Calibri"/>
          <w:color w:val="000000"/>
          <w:w w:val="106"/>
          <w:sz w:val="22"/>
          <w:szCs w:val="22"/>
        </w:rPr>
        <w:tab/>
        <w:t>Le responsable de service</w:t>
      </w:r>
      <w:r>
        <w:rPr>
          <w:rFonts w:ascii="Calibri" w:hAnsi="Calibri" w:cs="Calibri"/>
          <w:color w:val="000000"/>
          <w:w w:val="106"/>
          <w:sz w:val="22"/>
          <w:szCs w:val="22"/>
        </w:rPr>
        <w:tab/>
      </w:r>
      <w:r>
        <w:rPr>
          <w:rFonts w:ascii="Calibri" w:hAnsi="Calibri" w:cs="Calibri"/>
          <w:color w:val="000000"/>
          <w:w w:val="106"/>
          <w:sz w:val="22"/>
          <w:szCs w:val="22"/>
        </w:rPr>
        <w:tab/>
      </w:r>
    </w:p>
    <w:p w14:paraId="668791E4" w14:textId="77777777" w:rsidR="001F03DD" w:rsidRDefault="001F03DD" w:rsidP="001F03DD">
      <w:pPr>
        <w:rPr>
          <w:rFonts w:ascii="Calibri" w:hAnsi="Calibri" w:cs="Calibri"/>
          <w:color w:val="000000"/>
          <w:w w:val="106"/>
          <w:sz w:val="22"/>
          <w:szCs w:val="22"/>
        </w:rPr>
      </w:pPr>
    </w:p>
    <w:p w14:paraId="79F4B2A3" w14:textId="77777777" w:rsidR="001F03DD" w:rsidRPr="003F700F" w:rsidRDefault="001F03DD" w:rsidP="001F03DD">
      <w:pPr>
        <w:rPr>
          <w:rFonts w:ascii="Calibri" w:hAnsi="Calibri" w:cs="Calibri"/>
          <w:b/>
          <w:bCs/>
          <w:sz w:val="22"/>
          <w:szCs w:val="22"/>
        </w:rPr>
      </w:pPr>
    </w:p>
    <w:p w14:paraId="3B761D1D" w14:textId="43D80F47" w:rsidR="001F03DD" w:rsidRDefault="001F03DD" w:rsidP="001F03DD">
      <w:pPr>
        <w:tabs>
          <w:tab w:val="left" w:pos="10065"/>
        </w:tabs>
        <w:spacing w:line="0" w:lineRule="atLeast"/>
        <w:ind w:right="-66"/>
        <w:rPr>
          <w:rFonts w:ascii="Calibri" w:hAnsi="Calibri" w:cs="Calibri"/>
          <w:color w:val="000000"/>
          <w:w w:val="106"/>
          <w:sz w:val="22"/>
          <w:szCs w:val="22"/>
        </w:rPr>
      </w:pPr>
    </w:p>
    <w:p w14:paraId="4D08A542" w14:textId="3D47ABCA" w:rsidR="008F45CE" w:rsidRDefault="001F03DD" w:rsidP="001F03DD">
      <w:bookmarkStart w:id="1" w:name="page3"/>
      <w:bookmarkEnd w:id="1"/>
      <w:r>
        <w:rPr>
          <w:rFonts w:ascii="Calibri" w:hAnsi="Calibri"/>
          <w:b/>
          <w:bCs/>
          <w:color w:val="000000"/>
        </w:rPr>
        <w:tab/>
      </w:r>
    </w:p>
    <w:sectPr w:rsidR="008F45CE" w:rsidSect="001F03DD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76E72" w14:textId="77777777" w:rsidR="0048511E" w:rsidRDefault="0048511E" w:rsidP="00695BCB">
      <w:r>
        <w:separator/>
      </w:r>
    </w:p>
  </w:endnote>
  <w:endnote w:type="continuationSeparator" w:id="0">
    <w:p w14:paraId="5F67D71A" w14:textId="77777777" w:rsidR="0048511E" w:rsidRDefault="0048511E" w:rsidP="0069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32B28" w14:textId="77777777" w:rsidR="0048511E" w:rsidRDefault="0048511E" w:rsidP="00695BCB">
      <w:r>
        <w:separator/>
      </w:r>
    </w:p>
  </w:footnote>
  <w:footnote w:type="continuationSeparator" w:id="0">
    <w:p w14:paraId="12D61864" w14:textId="77777777" w:rsidR="0048511E" w:rsidRDefault="0048511E" w:rsidP="00695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62D0"/>
      </v:shape>
    </w:pict>
  </w:numPicBullet>
  <w:numPicBullet w:numPicBulletId="1">
    <w:pict>
      <v:shape id="_x0000_i1063" type="#_x0000_t75" style="width:10.5pt;height:10.5pt" o:bullet="t">
        <v:imagedata r:id="rId2" o:title="BD21301_"/>
      </v:shape>
    </w:pict>
  </w:numPicBullet>
  <w:abstractNum w:abstractNumId="0" w15:restartNumberingAfterBreak="0">
    <w:nsid w:val="1194187E"/>
    <w:multiLevelType w:val="hybridMultilevel"/>
    <w:tmpl w:val="AEE0768C"/>
    <w:lvl w:ilvl="0" w:tplc="A3CC7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0957"/>
    <w:multiLevelType w:val="hybridMultilevel"/>
    <w:tmpl w:val="296C630C"/>
    <w:lvl w:ilvl="0" w:tplc="7C10D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26E2"/>
    <w:multiLevelType w:val="hybridMultilevel"/>
    <w:tmpl w:val="AE50D60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D2B22"/>
    <w:multiLevelType w:val="hybridMultilevel"/>
    <w:tmpl w:val="C9821638"/>
    <w:lvl w:ilvl="0" w:tplc="4992F6AE">
      <w:start w:val="1"/>
      <w:numFmt w:val="bullet"/>
      <w:lvlText w:val=""/>
      <w:lvlPicBulletId w:val="1"/>
      <w:lvlJc w:val="left"/>
      <w:pPr>
        <w:ind w:left="179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38B378CC"/>
    <w:multiLevelType w:val="hybridMultilevel"/>
    <w:tmpl w:val="F698B002"/>
    <w:lvl w:ilvl="0" w:tplc="4992F6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63E8B"/>
    <w:multiLevelType w:val="hybridMultilevel"/>
    <w:tmpl w:val="DB0C04AC"/>
    <w:lvl w:ilvl="0" w:tplc="629EA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F5621"/>
    <w:multiLevelType w:val="hybridMultilevel"/>
    <w:tmpl w:val="F4E499A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5536"/>
    <w:multiLevelType w:val="hybridMultilevel"/>
    <w:tmpl w:val="F1B2C392"/>
    <w:lvl w:ilvl="0" w:tplc="19B6A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2253C"/>
    <w:multiLevelType w:val="hybridMultilevel"/>
    <w:tmpl w:val="D06C4AA6"/>
    <w:lvl w:ilvl="0" w:tplc="4992F6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D20A2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55E86"/>
    <w:multiLevelType w:val="hybridMultilevel"/>
    <w:tmpl w:val="8DDCA0DA"/>
    <w:lvl w:ilvl="0" w:tplc="FCBA0F9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</w:lvl>
    <w:lvl w:ilvl="1" w:tplc="7C10D0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24062D"/>
    <w:multiLevelType w:val="hybridMultilevel"/>
    <w:tmpl w:val="233E5C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11C89"/>
    <w:multiLevelType w:val="hybridMultilevel"/>
    <w:tmpl w:val="B0402882"/>
    <w:lvl w:ilvl="0" w:tplc="74D80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03F51"/>
    <w:multiLevelType w:val="hybridMultilevel"/>
    <w:tmpl w:val="D012EE92"/>
    <w:lvl w:ilvl="0" w:tplc="241CB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753B6"/>
    <w:multiLevelType w:val="hybridMultilevel"/>
    <w:tmpl w:val="1100AE80"/>
    <w:lvl w:ilvl="0" w:tplc="DAE62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35314">
    <w:abstractNumId w:val="13"/>
  </w:num>
  <w:num w:numId="2" w16cid:durableId="1033192661">
    <w:abstractNumId w:val="5"/>
  </w:num>
  <w:num w:numId="3" w16cid:durableId="1012101430">
    <w:abstractNumId w:val="12"/>
  </w:num>
  <w:num w:numId="4" w16cid:durableId="1446343953">
    <w:abstractNumId w:val="0"/>
  </w:num>
  <w:num w:numId="5" w16cid:durableId="1507406150">
    <w:abstractNumId w:val="7"/>
  </w:num>
  <w:num w:numId="6" w16cid:durableId="587621246">
    <w:abstractNumId w:val="10"/>
  </w:num>
  <w:num w:numId="7" w16cid:durableId="1253514877">
    <w:abstractNumId w:val="2"/>
  </w:num>
  <w:num w:numId="8" w16cid:durableId="1766074938">
    <w:abstractNumId w:val="6"/>
  </w:num>
  <w:num w:numId="9" w16cid:durableId="17400358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8110223">
    <w:abstractNumId w:val="1"/>
  </w:num>
  <w:num w:numId="11" w16cid:durableId="1769498141">
    <w:abstractNumId w:val="9"/>
  </w:num>
  <w:num w:numId="12" w16cid:durableId="515773123">
    <w:abstractNumId w:val="8"/>
  </w:num>
  <w:num w:numId="13" w16cid:durableId="1238900983">
    <w:abstractNumId w:val="3"/>
  </w:num>
  <w:num w:numId="14" w16cid:durableId="1673531689">
    <w:abstractNumId w:val="4"/>
  </w:num>
  <w:num w:numId="15" w16cid:durableId="951476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B2A"/>
    <w:rsid w:val="00032A05"/>
    <w:rsid w:val="00040215"/>
    <w:rsid w:val="00041C0A"/>
    <w:rsid w:val="000C763D"/>
    <w:rsid w:val="000F1D26"/>
    <w:rsid w:val="0014760C"/>
    <w:rsid w:val="00167F0F"/>
    <w:rsid w:val="001820FB"/>
    <w:rsid w:val="001866DF"/>
    <w:rsid w:val="001C6D91"/>
    <w:rsid w:val="001E04D7"/>
    <w:rsid w:val="001F03DD"/>
    <w:rsid w:val="001F4424"/>
    <w:rsid w:val="00276579"/>
    <w:rsid w:val="0028432D"/>
    <w:rsid w:val="002A2A2D"/>
    <w:rsid w:val="002D4638"/>
    <w:rsid w:val="002F39B5"/>
    <w:rsid w:val="00316B93"/>
    <w:rsid w:val="00341501"/>
    <w:rsid w:val="00387EF1"/>
    <w:rsid w:val="00392C49"/>
    <w:rsid w:val="003A5E1A"/>
    <w:rsid w:val="003A7B37"/>
    <w:rsid w:val="003B580C"/>
    <w:rsid w:val="003C6BF7"/>
    <w:rsid w:val="003D53EC"/>
    <w:rsid w:val="003F0D0B"/>
    <w:rsid w:val="0044538D"/>
    <w:rsid w:val="004645FA"/>
    <w:rsid w:val="00477D1C"/>
    <w:rsid w:val="00484D17"/>
    <w:rsid w:val="0048511E"/>
    <w:rsid w:val="004A34B3"/>
    <w:rsid w:val="004C43C0"/>
    <w:rsid w:val="004D4235"/>
    <w:rsid w:val="004D4B2A"/>
    <w:rsid w:val="00611062"/>
    <w:rsid w:val="006250DB"/>
    <w:rsid w:val="00642577"/>
    <w:rsid w:val="0067613A"/>
    <w:rsid w:val="006875D6"/>
    <w:rsid w:val="00695BCB"/>
    <w:rsid w:val="006D37AD"/>
    <w:rsid w:val="006D770C"/>
    <w:rsid w:val="007632D4"/>
    <w:rsid w:val="0078295F"/>
    <w:rsid w:val="007977D9"/>
    <w:rsid w:val="007C67AA"/>
    <w:rsid w:val="00886CAD"/>
    <w:rsid w:val="0089472A"/>
    <w:rsid w:val="008E39D2"/>
    <w:rsid w:val="008F45CE"/>
    <w:rsid w:val="009065A5"/>
    <w:rsid w:val="00935F81"/>
    <w:rsid w:val="0094566C"/>
    <w:rsid w:val="0094751D"/>
    <w:rsid w:val="009572D8"/>
    <w:rsid w:val="00992A53"/>
    <w:rsid w:val="009A6CD4"/>
    <w:rsid w:val="009C5A8A"/>
    <w:rsid w:val="009D196D"/>
    <w:rsid w:val="009D1E98"/>
    <w:rsid w:val="009D7AB4"/>
    <w:rsid w:val="00A10F25"/>
    <w:rsid w:val="00AA3347"/>
    <w:rsid w:val="00AC7E3F"/>
    <w:rsid w:val="00AF64B5"/>
    <w:rsid w:val="00B0336B"/>
    <w:rsid w:val="00B5323A"/>
    <w:rsid w:val="00B845BE"/>
    <w:rsid w:val="00B93E7B"/>
    <w:rsid w:val="00BA3B85"/>
    <w:rsid w:val="00BB3F90"/>
    <w:rsid w:val="00C2338D"/>
    <w:rsid w:val="00CC3E13"/>
    <w:rsid w:val="00D078B4"/>
    <w:rsid w:val="00D10378"/>
    <w:rsid w:val="00D179AB"/>
    <w:rsid w:val="00D56FB2"/>
    <w:rsid w:val="00D76E62"/>
    <w:rsid w:val="00D96139"/>
    <w:rsid w:val="00D97FFA"/>
    <w:rsid w:val="00EE5F2A"/>
    <w:rsid w:val="00EF3E6A"/>
    <w:rsid w:val="00F23023"/>
    <w:rsid w:val="00F52251"/>
    <w:rsid w:val="00F622EE"/>
    <w:rsid w:val="00F72438"/>
    <w:rsid w:val="00FD11F4"/>
    <w:rsid w:val="00FD677E"/>
    <w:rsid w:val="00F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2A1AEFC"/>
  <w15:docId w15:val="{FE55FB49-24A6-4981-AE82-5FB8D68F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C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E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6E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E6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95B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5BC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95B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5B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395ac-0d2e-4ee5-ae24-a600ad80e545">
      <Terms xmlns="http://schemas.microsoft.com/office/infopath/2007/PartnerControls"/>
    </lcf76f155ced4ddcb4097134ff3c332f>
    <TaxCatchAll xmlns="442aa72c-e4dc-4e7c-a6c3-d90a1cab65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F7FA1BF9BA44A9C3D17E2D9A1DC90" ma:contentTypeVersion="15" ma:contentTypeDescription="Crée un document." ma:contentTypeScope="" ma:versionID="a2874e1256ebdd50a11a5deeba1c5aba">
  <xsd:schema xmlns:xsd="http://www.w3.org/2001/XMLSchema" xmlns:xs="http://www.w3.org/2001/XMLSchema" xmlns:p="http://schemas.microsoft.com/office/2006/metadata/properties" xmlns:ns2="e0a395ac-0d2e-4ee5-ae24-a600ad80e545" xmlns:ns3="442aa72c-e4dc-4e7c-a6c3-d90a1cab65fb" targetNamespace="http://schemas.microsoft.com/office/2006/metadata/properties" ma:root="true" ma:fieldsID="c7e978d83559af201a57ea32487ea957" ns2:_="" ns3:_="">
    <xsd:import namespace="e0a395ac-0d2e-4ee5-ae24-a600ad80e545"/>
    <xsd:import namespace="442aa72c-e4dc-4e7c-a6c3-d90a1cab6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395ac-0d2e-4ee5-ae24-a600ad80e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c76ee15d-a9f9-474f-8727-e9b5da658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a72c-e4dc-4e7c-a6c3-d90a1cab6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1128c4-a726-4748-ba76-c1ada7f96910}" ma:internalName="TaxCatchAll" ma:showField="CatchAllData" ma:web="442aa72c-e4dc-4e7c-a6c3-d90a1cab6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FB0DF-A44A-4457-A3FB-8EFA3B645FBD}">
  <ds:schemaRefs>
    <ds:schemaRef ds:uri="http://schemas.microsoft.com/office/2006/metadata/properties"/>
    <ds:schemaRef ds:uri="http://schemas.microsoft.com/office/infopath/2007/PartnerControls"/>
    <ds:schemaRef ds:uri="e0a395ac-0d2e-4ee5-ae24-a600ad80e545"/>
    <ds:schemaRef ds:uri="442aa72c-e4dc-4e7c-a6c3-d90a1cab65fb"/>
  </ds:schemaRefs>
</ds:datastoreItem>
</file>

<file path=customXml/itemProps2.xml><?xml version="1.0" encoding="utf-8"?>
<ds:datastoreItem xmlns:ds="http://schemas.openxmlformats.org/officeDocument/2006/customXml" ds:itemID="{E37051A1-948B-4BDF-8903-AD3F2FD06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994E7-E349-4BF1-B3D5-B9229D490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DD6F6-C434-4C7C-AC4D-B37C82D2F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395ac-0d2e-4ee5-ae24-a600ad80e545"/>
    <ds:schemaRef ds:uri="442aa72c-e4dc-4e7c-a6c3-d90a1cab6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EBAUCHE FICHE DE POSTE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EBAUCHE FICHE DE POSTE</dc:title>
  <dc:creator>audrey</dc:creator>
  <cp:lastModifiedBy>hafida LABRAR</cp:lastModifiedBy>
  <cp:revision>16</cp:revision>
  <cp:lastPrinted>2021-02-15T07:55:00Z</cp:lastPrinted>
  <dcterms:created xsi:type="dcterms:W3CDTF">2020-10-15T15:05:00Z</dcterms:created>
  <dcterms:modified xsi:type="dcterms:W3CDTF">2025-07-25T07:58:00Z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0x010100474F7FA1BF9BA44A9C3D17E2D9A1DC90</vt:lpwstr>
  </property>
</Properties>
</file>